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D1136" w14:textId="194D0170" w:rsidR="00960D11" w:rsidRPr="0080142E" w:rsidRDefault="00960D11" w:rsidP="00960D11">
      <w:pPr>
        <w:pStyle w:val="NormalAshurst"/>
        <w:jc w:val="center"/>
        <w:rPr>
          <w:b/>
          <w:bCs/>
          <w:lang w:val="en-US"/>
        </w:rPr>
      </w:pPr>
      <w:r w:rsidRPr="0080142E">
        <w:rPr>
          <w:b/>
          <w:bCs/>
          <w:lang w:val="en-US"/>
        </w:rPr>
        <w:t>FORM E-2</w:t>
      </w:r>
    </w:p>
    <w:p w14:paraId="146A01E9" w14:textId="77777777" w:rsidR="00960D11" w:rsidRPr="0080142E" w:rsidRDefault="00960D11" w:rsidP="00960D11">
      <w:pPr>
        <w:pStyle w:val="NormalAshurst"/>
        <w:jc w:val="center"/>
        <w:rPr>
          <w:b/>
          <w:bCs/>
          <w:lang w:val="en-US"/>
        </w:rPr>
      </w:pPr>
      <w:r w:rsidRPr="0080142E">
        <w:rPr>
          <w:b/>
          <w:bCs/>
          <w:lang w:val="en-US"/>
        </w:rPr>
        <w:t>EQUITY MEMBER EXPERIENCE</w:t>
      </w:r>
    </w:p>
    <w:p w14:paraId="41D81173" w14:textId="77777777" w:rsidR="00960D11" w:rsidRPr="0080142E" w:rsidRDefault="00960D11" w:rsidP="00960D11">
      <w:pPr>
        <w:pStyle w:val="NormalAshurst"/>
        <w:rPr>
          <w:b/>
          <w:lang w:val="en-US"/>
        </w:rPr>
      </w:pPr>
      <w:r w:rsidRPr="0080142E">
        <w:rPr>
          <w:b/>
          <w:lang w:val="en-US"/>
        </w:rPr>
        <w:t>INSTRUCTIONS:</w:t>
      </w:r>
    </w:p>
    <w:p w14:paraId="19223F66" w14:textId="09BD348E" w:rsidR="00960D11" w:rsidRPr="006A7EB0" w:rsidRDefault="00960D11" w:rsidP="0027131C">
      <w:pPr>
        <w:pStyle w:val="SH4Ashurst"/>
        <w:numPr>
          <w:ilvl w:val="3"/>
          <w:numId w:val="56"/>
        </w:numPr>
        <w:tabs>
          <w:tab w:val="clear" w:pos="1440"/>
          <w:tab w:val="left" w:pos="782"/>
        </w:tabs>
        <w:ind w:left="782" w:hanging="782"/>
        <w:rPr>
          <w:lang w:val="en-US"/>
        </w:rPr>
      </w:pPr>
      <w:r w:rsidRPr="006A7EB0">
        <w:rPr>
          <w:lang w:val="en-US"/>
        </w:rPr>
        <w:t>List the Equity Member's experience in (i) successful structuring and achieving financial close on a diverse range of financing structures for projects of a similar scope and complexity, and (ii) achieving financial close with federal credit support (such as PABs and TIFIA) as well as other sources of financing (such as equity, bank debt, and private placements).</w:t>
      </w:r>
    </w:p>
    <w:p w14:paraId="51E6DEA1" w14:textId="77777777" w:rsidR="00960D11" w:rsidRDefault="00960D11" w:rsidP="00960D11">
      <w:pPr>
        <w:pStyle w:val="SH4Ashurst"/>
        <w:tabs>
          <w:tab w:val="clear" w:pos="1440"/>
          <w:tab w:val="left" w:pos="782"/>
        </w:tabs>
        <w:ind w:left="782" w:hanging="782"/>
        <w:rPr>
          <w:lang w:val="en-US"/>
        </w:rPr>
      </w:pPr>
      <w:r w:rsidRPr="0080142E">
        <w:rPr>
          <w:lang w:val="en-US"/>
        </w:rPr>
        <w:t>If using experience of an entity other than an Equity Member, please describe the relationship of such entity to the respective Equity Member, and include an explanation of how the experience relates to the Equity Member on this Project. Include such description as a footnote on this Form.</w:t>
      </w:r>
    </w:p>
    <w:p w14:paraId="0CB37480" w14:textId="4C30A874" w:rsidR="003F752D" w:rsidRPr="0080142E" w:rsidRDefault="003F752D" w:rsidP="00960D11">
      <w:pPr>
        <w:pStyle w:val="SH4Ashurst"/>
        <w:tabs>
          <w:tab w:val="clear" w:pos="1440"/>
          <w:tab w:val="left" w:pos="782"/>
        </w:tabs>
        <w:ind w:left="782" w:hanging="782"/>
        <w:rPr>
          <w:lang w:val="en-US"/>
        </w:rPr>
      </w:pPr>
      <w:r>
        <w:rPr>
          <w:lang w:val="en-US"/>
        </w:rPr>
        <w:t xml:space="preserve">Only one (1) </w:t>
      </w:r>
      <w:r w:rsidRPr="003F752D">
        <w:rPr>
          <w:u w:val="single"/>
          <w:lang w:val="en-US"/>
        </w:rPr>
        <w:t>Form E-2</w:t>
      </w:r>
      <w:r>
        <w:rPr>
          <w:lang w:val="en-US"/>
        </w:rPr>
        <w:t xml:space="preserve"> may be submitted reflecting all relevant experience of the Equity Member(s). </w:t>
      </w:r>
    </w:p>
    <w:p w14:paraId="20F7B7A2" w14:textId="7B95E8E3" w:rsidR="00960D11" w:rsidRPr="0080142E" w:rsidRDefault="00960D11" w:rsidP="00960D11">
      <w:pPr>
        <w:pStyle w:val="SH4Ashurst"/>
        <w:tabs>
          <w:tab w:val="clear" w:pos="1440"/>
          <w:tab w:val="left" w:pos="782"/>
        </w:tabs>
        <w:ind w:left="782" w:hanging="782"/>
        <w:rPr>
          <w:lang w:val="en-US"/>
        </w:rPr>
      </w:pPr>
      <w:r w:rsidRPr="0080142E">
        <w:rPr>
          <w:lang w:val="en-US"/>
        </w:rPr>
        <w:t xml:space="preserve">List no more than ten (10) projects on this </w:t>
      </w:r>
      <w:r w:rsidRPr="00B8783C">
        <w:rPr>
          <w:u w:val="single"/>
          <w:lang w:val="en-US"/>
        </w:rPr>
        <w:t xml:space="preserve">Form </w:t>
      </w:r>
      <w:r w:rsidR="00E350E1">
        <w:rPr>
          <w:u w:val="single"/>
          <w:lang w:val="en-US"/>
        </w:rPr>
        <w:t>E-2</w:t>
      </w:r>
      <w:r w:rsidRPr="0080142E">
        <w:rPr>
          <w:lang w:val="en-US"/>
        </w:rPr>
        <w:t>. NCDOT will not take into consideration any projects listed above this cap.</w:t>
      </w:r>
    </w:p>
    <w:p w14:paraId="5A4C7FF7" w14:textId="3CEFB965" w:rsidR="00960D11" w:rsidRPr="0080142E" w:rsidRDefault="00960D11" w:rsidP="00960D11">
      <w:pPr>
        <w:pStyle w:val="SH4Ashurst"/>
        <w:tabs>
          <w:tab w:val="clear" w:pos="1440"/>
          <w:tab w:val="left" w:pos="782"/>
        </w:tabs>
        <w:ind w:left="782" w:hanging="782"/>
        <w:rPr>
          <w:lang w:val="en-US"/>
        </w:rPr>
      </w:pPr>
      <w:r w:rsidRPr="0080142E">
        <w:rPr>
          <w:lang w:val="en-US"/>
        </w:rPr>
        <w:t xml:space="preserve">All values should be stated in U.S. dollars using the conversion rate as of the date of issuance of the RFQ. Please make note of the date, source of the rate and rate used. You may include such description as a footnote on this </w:t>
      </w:r>
      <w:r w:rsidR="00B8783C" w:rsidRPr="00B8783C">
        <w:rPr>
          <w:u w:val="single"/>
          <w:lang w:val="en-US"/>
        </w:rPr>
        <w:t xml:space="preserve">Form </w:t>
      </w:r>
      <w:r w:rsidR="00E350E1">
        <w:rPr>
          <w:u w:val="single"/>
          <w:lang w:val="en-US"/>
        </w:rPr>
        <w:t>E-2</w:t>
      </w:r>
      <w:r w:rsidRPr="0080142E">
        <w:rPr>
          <w:lang w:val="en-US"/>
        </w:rPr>
        <w:t>.</w:t>
      </w:r>
    </w:p>
    <w:p w14:paraId="43D616D3" w14:textId="77777777" w:rsidR="00960D11" w:rsidRPr="0080142E" w:rsidRDefault="00960D11" w:rsidP="00960D11">
      <w:pPr>
        <w:pStyle w:val="SH4Ashurst"/>
        <w:tabs>
          <w:tab w:val="clear" w:pos="1440"/>
          <w:tab w:val="left" w:pos="782"/>
        </w:tabs>
        <w:ind w:left="782" w:hanging="782"/>
        <w:rPr>
          <w:lang w:val="en-US"/>
        </w:rPr>
      </w:pPr>
      <w:r w:rsidRPr="0080142E">
        <w:rPr>
          <w:lang w:val="en-US"/>
        </w:rPr>
        <w:t>Submit this form in Microsoft Word format and searchable PDF format.</w:t>
      </w:r>
    </w:p>
    <w:p w14:paraId="07366C4E" w14:textId="77777777" w:rsidR="00960D11" w:rsidRPr="0080142E" w:rsidRDefault="00960D11" w:rsidP="00960D11">
      <w:pPr>
        <w:pStyle w:val="B12Ashurst"/>
        <w:rPr>
          <w:lang w:val="en-US"/>
        </w:rPr>
      </w:pPr>
      <w:r w:rsidRPr="0080142E">
        <w:rPr>
          <w:rFonts w:cstheme="minorHAnsi"/>
          <w:szCs w:val="22"/>
          <w:lang w:val="en-US"/>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44"/>
        <w:gridCol w:w="1733"/>
        <w:gridCol w:w="1992"/>
        <w:gridCol w:w="1635"/>
        <w:gridCol w:w="1791"/>
        <w:gridCol w:w="1607"/>
        <w:gridCol w:w="1428"/>
        <w:gridCol w:w="2020"/>
      </w:tblGrid>
      <w:tr w:rsidR="00960D11" w:rsidRPr="0080142E" w14:paraId="01365F8C" w14:textId="77777777" w:rsidTr="00C22231">
        <w:tc>
          <w:tcPr>
            <w:tcW w:w="62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DE5A308" w14:textId="77777777" w:rsidR="00960D11" w:rsidRPr="0080142E" w:rsidRDefault="00960D11" w:rsidP="002D5E46">
            <w:pPr>
              <w:pStyle w:val="StandardAshurst"/>
              <w:jc w:val="left"/>
              <w:rPr>
                <w:b/>
                <w:bCs/>
                <w:lang w:val="en-US"/>
              </w:rPr>
            </w:pPr>
            <w:r w:rsidRPr="0080142E">
              <w:rPr>
                <w:b/>
                <w:bCs/>
                <w:lang w:val="en-US"/>
              </w:rPr>
              <w:lastRenderedPageBreak/>
              <w:t>RESPONDENT MEMBER(1)</w:t>
            </w:r>
          </w:p>
        </w:tc>
        <w:tc>
          <w:tcPr>
            <w:tcW w:w="62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7DAC5AAB" w14:textId="77777777" w:rsidR="00960D11" w:rsidRPr="0080142E" w:rsidRDefault="00960D11" w:rsidP="002D5E46">
            <w:pPr>
              <w:pStyle w:val="StandardAshurst"/>
              <w:jc w:val="left"/>
              <w:rPr>
                <w:b/>
                <w:bCs/>
                <w:lang w:val="en-US"/>
              </w:rPr>
            </w:pPr>
            <w:r w:rsidRPr="0080142E">
              <w:rPr>
                <w:b/>
                <w:bCs/>
                <w:lang w:val="en-US"/>
              </w:rPr>
              <w:t>PROJECT NAME, LOCATION &amp; DESCRIPTION</w:t>
            </w:r>
          </w:p>
        </w:tc>
        <w:tc>
          <w:tcPr>
            <w:tcW w:w="7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581F607C" w14:textId="77777777" w:rsidR="00960D11" w:rsidRPr="0080142E" w:rsidRDefault="00960D11" w:rsidP="002D5E46">
            <w:pPr>
              <w:pStyle w:val="StandardAshurst"/>
              <w:jc w:val="left"/>
              <w:rPr>
                <w:b/>
                <w:bCs/>
                <w:lang w:val="en-US"/>
              </w:rPr>
            </w:pPr>
            <w:r w:rsidRPr="0080142E">
              <w:rPr>
                <w:b/>
                <w:bCs/>
                <w:lang w:val="en-US"/>
              </w:rPr>
              <w:t>CONTRACT STRUCTURE, PAYMENT MECHANISM &amp; DESCRIPTION OF REVENUE SOURCE(S)</w:t>
            </w:r>
          </w:p>
        </w:tc>
        <w:tc>
          <w:tcPr>
            <w:tcW w:w="58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6C55362" w14:textId="77777777" w:rsidR="00960D11" w:rsidRPr="0080142E" w:rsidRDefault="00960D11" w:rsidP="002D5E46">
            <w:pPr>
              <w:pStyle w:val="StandardAshurst"/>
              <w:jc w:val="left"/>
              <w:rPr>
                <w:b/>
                <w:bCs/>
                <w:lang w:val="en-US"/>
              </w:rPr>
            </w:pPr>
            <w:r w:rsidRPr="0080142E">
              <w:rPr>
                <w:b/>
                <w:bCs/>
                <w:lang w:val="en-US"/>
              </w:rPr>
              <w:t>DATE OF FINANCIAL CLOSE, PROJECT TERM</w:t>
            </w:r>
          </w:p>
        </w:tc>
        <w:tc>
          <w:tcPr>
            <w:tcW w:w="64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1B1CA461" w14:textId="77777777" w:rsidR="00960D11" w:rsidRPr="0080142E" w:rsidRDefault="00960D11" w:rsidP="002D5E46">
            <w:pPr>
              <w:pStyle w:val="StandardAshurst"/>
              <w:jc w:val="left"/>
              <w:rPr>
                <w:b/>
                <w:bCs/>
                <w:lang w:val="en-US"/>
              </w:rPr>
            </w:pPr>
            <w:r w:rsidRPr="0080142E">
              <w:rPr>
                <w:b/>
                <w:bCs/>
                <w:lang w:val="en-US"/>
              </w:rPr>
              <w:t>PROJECT MILESTONES &amp; CURRENT STATUS</w:t>
            </w:r>
          </w:p>
        </w:tc>
        <w:tc>
          <w:tcPr>
            <w:tcW w:w="57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34DAE58C" w14:textId="77777777" w:rsidR="00960D11" w:rsidRPr="0080142E" w:rsidRDefault="00960D11" w:rsidP="002D5E46">
            <w:pPr>
              <w:pStyle w:val="StandardAshurst"/>
              <w:jc w:val="left"/>
              <w:rPr>
                <w:b/>
                <w:bCs/>
                <w:lang w:val="en-US"/>
              </w:rPr>
            </w:pPr>
            <w:r w:rsidRPr="0080142E">
              <w:rPr>
                <w:b/>
                <w:bCs/>
                <w:lang w:val="en-US"/>
              </w:rPr>
              <w:t>PROJECT SIZE(2) &amp; TOTAL SOURCES &amp; USES VALUE(3)</w:t>
            </w:r>
          </w:p>
        </w:tc>
        <w:tc>
          <w:tcPr>
            <w:tcW w:w="512"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4CA4EA33" w14:textId="77777777" w:rsidR="00960D11" w:rsidRPr="0080142E" w:rsidRDefault="00960D11" w:rsidP="002D5E46">
            <w:pPr>
              <w:pStyle w:val="StandardAshurst"/>
              <w:jc w:val="left"/>
              <w:rPr>
                <w:b/>
                <w:bCs/>
                <w:lang w:val="en-US"/>
              </w:rPr>
            </w:pPr>
            <w:r w:rsidRPr="0080142E">
              <w:rPr>
                <w:b/>
                <w:bCs/>
                <w:lang w:val="en-US"/>
              </w:rPr>
              <w:t>DEBT AMOUNT BY SOURCE</w:t>
            </w:r>
          </w:p>
        </w:tc>
        <w:tc>
          <w:tcPr>
            <w:tcW w:w="72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left w:w="108" w:type="dxa"/>
              <w:right w:w="108" w:type="dxa"/>
            </w:tcMar>
          </w:tcPr>
          <w:p w14:paraId="6DB98529" w14:textId="77777777" w:rsidR="00960D11" w:rsidRPr="0080142E" w:rsidRDefault="00960D11" w:rsidP="002D5E46">
            <w:pPr>
              <w:pStyle w:val="StandardAshurst"/>
              <w:jc w:val="left"/>
              <w:rPr>
                <w:b/>
                <w:bCs/>
                <w:lang w:val="en-US"/>
              </w:rPr>
            </w:pPr>
            <w:r w:rsidRPr="0080142E">
              <w:rPr>
                <w:b/>
                <w:bCs/>
                <w:lang w:val="en-US"/>
              </w:rPr>
              <w:t>TOTAL EQUITY AMOUNT &amp; % OF COMPANY'S EQUITY SHARE</w:t>
            </w:r>
          </w:p>
        </w:tc>
      </w:tr>
      <w:tr w:rsidR="00960D11" w:rsidRPr="0080142E" w14:paraId="36C8B81F" w14:textId="77777777" w:rsidTr="00C22231">
        <w:tc>
          <w:tcPr>
            <w:tcW w:w="625" w:type="pct"/>
            <w:tcBorders>
              <w:top w:val="single" w:sz="4" w:space="0" w:color="auto"/>
            </w:tcBorders>
            <w:tcMar>
              <w:left w:w="108" w:type="dxa"/>
              <w:right w:w="108" w:type="dxa"/>
            </w:tcMar>
          </w:tcPr>
          <w:p w14:paraId="1DFC35D5" w14:textId="77777777" w:rsidR="00960D11" w:rsidRPr="002F6A00" w:rsidRDefault="00960D11" w:rsidP="002F6A00">
            <w:pPr>
              <w:pStyle w:val="StandardAshurst"/>
              <w:jc w:val="left"/>
              <w:rPr>
                <w:b/>
                <w:lang w:val="en-US"/>
              </w:rPr>
            </w:pPr>
            <w:r w:rsidRPr="002F6A00">
              <w:rPr>
                <w:rFonts w:cstheme="minorHAnsi"/>
                <w:b/>
                <w:i/>
                <w:szCs w:val="22"/>
                <w:lang w:val="en-US"/>
              </w:rPr>
              <w:t>Sample Entry</w:t>
            </w:r>
          </w:p>
          <w:p w14:paraId="6FA9FA27" w14:textId="77777777" w:rsidR="00960D11" w:rsidRPr="00AF274F" w:rsidRDefault="00960D11" w:rsidP="002F6A00">
            <w:pPr>
              <w:pStyle w:val="StandardAshurst"/>
              <w:jc w:val="left"/>
              <w:rPr>
                <w:i/>
                <w:iCs/>
                <w:lang w:val="en-US"/>
              </w:rPr>
            </w:pPr>
            <w:r w:rsidRPr="00AF274F">
              <w:rPr>
                <w:i/>
                <w:iCs/>
                <w:lang w:val="en-US"/>
              </w:rPr>
              <w:t>[Company A]</w:t>
            </w:r>
          </w:p>
        </w:tc>
        <w:tc>
          <w:tcPr>
            <w:tcW w:w="621" w:type="pct"/>
            <w:tcBorders>
              <w:top w:val="single" w:sz="4" w:space="0" w:color="auto"/>
            </w:tcBorders>
            <w:tcMar>
              <w:left w:w="108" w:type="dxa"/>
              <w:right w:w="108" w:type="dxa"/>
            </w:tcMar>
          </w:tcPr>
          <w:p w14:paraId="66EEA456" w14:textId="0CC805B6" w:rsidR="00960D11" w:rsidRPr="0080142E" w:rsidRDefault="00960D11" w:rsidP="002F6A00">
            <w:pPr>
              <w:pStyle w:val="StandardAshurst"/>
              <w:jc w:val="left"/>
              <w:rPr>
                <w:lang w:val="en-US"/>
              </w:rPr>
            </w:pPr>
            <w:r w:rsidRPr="0080142E">
              <w:rPr>
                <w:rFonts w:cstheme="minorHAnsi"/>
                <w:i/>
                <w:szCs w:val="22"/>
                <w:lang w:val="en-US"/>
              </w:rPr>
              <w:t>[XYZ P3 Project, City, State, 35-mile 2+2 express lanes built in the median of a major existing highway in a high density urban area]</w:t>
            </w:r>
          </w:p>
        </w:tc>
        <w:tc>
          <w:tcPr>
            <w:tcW w:w="714" w:type="pct"/>
            <w:tcBorders>
              <w:top w:val="single" w:sz="4" w:space="0" w:color="auto"/>
            </w:tcBorders>
            <w:tcMar>
              <w:left w:w="108" w:type="dxa"/>
              <w:right w:w="108" w:type="dxa"/>
            </w:tcMar>
          </w:tcPr>
          <w:p w14:paraId="6C236AB4" w14:textId="708FBD1A" w:rsidR="00960D11" w:rsidRPr="0080142E" w:rsidRDefault="00960D11" w:rsidP="002F6A00">
            <w:pPr>
              <w:pStyle w:val="StandardAshurst"/>
              <w:jc w:val="left"/>
              <w:rPr>
                <w:lang w:val="en-US"/>
              </w:rPr>
            </w:pPr>
            <w:r w:rsidRPr="0080142E">
              <w:rPr>
                <w:rFonts w:cstheme="minorHAnsi"/>
                <w:i/>
                <w:iCs/>
                <w:szCs w:val="22"/>
                <w:lang w:val="en-US"/>
              </w:rPr>
              <w:t>[DBFOM Milestone payments during construction, toll revenues]</w:t>
            </w:r>
          </w:p>
        </w:tc>
        <w:tc>
          <w:tcPr>
            <w:tcW w:w="586" w:type="pct"/>
            <w:tcBorders>
              <w:top w:val="single" w:sz="4" w:space="0" w:color="auto"/>
            </w:tcBorders>
            <w:tcMar>
              <w:left w:w="108" w:type="dxa"/>
              <w:right w:w="108" w:type="dxa"/>
            </w:tcMar>
          </w:tcPr>
          <w:p w14:paraId="25C17813" w14:textId="77777777" w:rsidR="00960D11" w:rsidRPr="0080142E" w:rsidRDefault="00960D11" w:rsidP="002F6A00">
            <w:pPr>
              <w:pStyle w:val="StandardAshurst"/>
              <w:jc w:val="left"/>
              <w:rPr>
                <w:lang w:val="en-US"/>
              </w:rPr>
            </w:pPr>
            <w:r w:rsidRPr="0080142E">
              <w:rPr>
                <w:rFonts w:cstheme="minorHAnsi"/>
                <w:i/>
                <w:iCs/>
                <w:szCs w:val="22"/>
                <w:lang w:val="en-US"/>
              </w:rPr>
              <w:t>[Date, 50- year term]</w:t>
            </w:r>
          </w:p>
        </w:tc>
        <w:tc>
          <w:tcPr>
            <w:tcW w:w="642" w:type="pct"/>
            <w:tcBorders>
              <w:top w:val="single" w:sz="4" w:space="0" w:color="auto"/>
            </w:tcBorders>
            <w:tcMar>
              <w:left w:w="108" w:type="dxa"/>
              <w:right w:w="108" w:type="dxa"/>
            </w:tcMar>
          </w:tcPr>
          <w:p w14:paraId="0A282DF9" w14:textId="77777777" w:rsidR="00960D11" w:rsidRPr="0080142E" w:rsidRDefault="00960D11" w:rsidP="002F6A00">
            <w:pPr>
              <w:pStyle w:val="StandardAshurst"/>
              <w:jc w:val="left"/>
              <w:rPr>
                <w:lang w:val="en-US"/>
              </w:rPr>
            </w:pPr>
            <w:r w:rsidRPr="0080142E">
              <w:rPr>
                <w:rFonts w:cstheme="minorHAnsi"/>
                <w:i/>
                <w:iCs/>
                <w:szCs w:val="22"/>
                <w:lang w:val="en-US"/>
              </w:rPr>
              <w:t>[NTP on date Anticipated substantial completion on date Currently under construction]</w:t>
            </w:r>
          </w:p>
        </w:tc>
        <w:tc>
          <w:tcPr>
            <w:tcW w:w="576" w:type="pct"/>
            <w:tcBorders>
              <w:top w:val="single" w:sz="4" w:space="0" w:color="auto"/>
            </w:tcBorders>
            <w:tcMar>
              <w:left w:w="108" w:type="dxa"/>
              <w:right w:w="108" w:type="dxa"/>
            </w:tcMar>
          </w:tcPr>
          <w:p w14:paraId="42785E5B" w14:textId="2BE8FED2" w:rsidR="00960D11" w:rsidRPr="0080142E" w:rsidRDefault="00960D11" w:rsidP="002F6A00">
            <w:pPr>
              <w:pStyle w:val="StandardAshurst"/>
              <w:jc w:val="left"/>
              <w:rPr>
                <w:lang w:val="en-US"/>
              </w:rPr>
            </w:pPr>
            <w:r w:rsidRPr="0080142E">
              <w:rPr>
                <w:rFonts w:cstheme="minorHAnsi"/>
                <w:i/>
                <w:iCs/>
                <w:szCs w:val="22"/>
                <w:lang w:val="en-US"/>
              </w:rPr>
              <w:t>[Project size: $900 million Total sources &amp; uses: $1,000 million]</w:t>
            </w:r>
          </w:p>
        </w:tc>
        <w:tc>
          <w:tcPr>
            <w:tcW w:w="512" w:type="pct"/>
            <w:tcBorders>
              <w:top w:val="single" w:sz="4" w:space="0" w:color="auto"/>
            </w:tcBorders>
            <w:tcMar>
              <w:left w:w="108" w:type="dxa"/>
              <w:right w:w="108" w:type="dxa"/>
            </w:tcMar>
          </w:tcPr>
          <w:p w14:paraId="1EC8AC0B" w14:textId="5556922B" w:rsidR="00960D11" w:rsidRPr="0080142E" w:rsidRDefault="00960D11" w:rsidP="002F6A00">
            <w:pPr>
              <w:pStyle w:val="StandardAshurst"/>
              <w:jc w:val="left"/>
              <w:rPr>
                <w:lang w:val="en-US"/>
              </w:rPr>
            </w:pPr>
            <w:r w:rsidRPr="0080142E">
              <w:rPr>
                <w:rFonts w:cstheme="minorHAnsi"/>
                <w:i/>
                <w:iCs/>
                <w:szCs w:val="22"/>
                <w:lang w:val="en-US"/>
              </w:rPr>
              <w:t>[$300 million TIFIA Loan; $400 million PABs]</w:t>
            </w:r>
          </w:p>
        </w:tc>
        <w:tc>
          <w:tcPr>
            <w:tcW w:w="724" w:type="pct"/>
            <w:tcBorders>
              <w:top w:val="single" w:sz="4" w:space="0" w:color="auto"/>
            </w:tcBorders>
            <w:tcMar>
              <w:left w:w="108" w:type="dxa"/>
              <w:right w:w="108" w:type="dxa"/>
            </w:tcMar>
          </w:tcPr>
          <w:p w14:paraId="137CD374" w14:textId="48E592B5" w:rsidR="00960D11" w:rsidRPr="0080142E" w:rsidRDefault="00960D11" w:rsidP="002F6A00">
            <w:pPr>
              <w:pStyle w:val="StandardAshurst"/>
              <w:jc w:val="left"/>
              <w:rPr>
                <w:lang w:val="en-US"/>
              </w:rPr>
            </w:pPr>
            <w:r w:rsidRPr="0080142E">
              <w:rPr>
                <w:rFonts w:cstheme="minorHAnsi"/>
                <w:i/>
                <w:iCs/>
                <w:szCs w:val="22"/>
                <w:lang w:val="en-US"/>
              </w:rPr>
              <w:t>[$300 million, 30% equity share]</w:t>
            </w:r>
          </w:p>
        </w:tc>
      </w:tr>
      <w:tr w:rsidR="00960D11" w:rsidRPr="0080142E" w14:paraId="75E6514C" w14:textId="77777777" w:rsidTr="00C22231">
        <w:tc>
          <w:tcPr>
            <w:tcW w:w="625" w:type="pct"/>
            <w:tcMar>
              <w:left w:w="108" w:type="dxa"/>
              <w:right w:w="108" w:type="dxa"/>
            </w:tcMar>
          </w:tcPr>
          <w:p w14:paraId="4D4C52D4" w14:textId="77777777" w:rsidR="00960D11" w:rsidRPr="0080142E" w:rsidRDefault="00960D11" w:rsidP="00C22231">
            <w:pPr>
              <w:pStyle w:val="TableNum1Ashurst"/>
              <w:numPr>
                <w:ilvl w:val="0"/>
                <w:numId w:val="0"/>
              </w:numPr>
              <w:spacing w:before="0" w:after="0"/>
              <w:ind w:left="782" w:hanging="782"/>
              <w:rPr>
                <w:lang w:val="en-US"/>
              </w:rPr>
            </w:pPr>
          </w:p>
        </w:tc>
        <w:tc>
          <w:tcPr>
            <w:tcW w:w="621" w:type="pct"/>
            <w:tcMar>
              <w:left w:w="108" w:type="dxa"/>
              <w:right w:w="108" w:type="dxa"/>
            </w:tcMar>
          </w:tcPr>
          <w:p w14:paraId="0412797E"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53CB8E85"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4327638D"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5922ECE4"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2BE6CA69"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4FEFE0FB"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4096D7EC" w14:textId="77777777" w:rsidR="00960D11" w:rsidRPr="0080142E" w:rsidRDefault="00960D11" w:rsidP="002D5E46">
            <w:pPr>
              <w:pStyle w:val="StandardAshurst"/>
              <w:rPr>
                <w:rFonts w:cstheme="minorHAnsi"/>
                <w:szCs w:val="22"/>
                <w:lang w:val="en-US"/>
              </w:rPr>
            </w:pPr>
          </w:p>
        </w:tc>
      </w:tr>
      <w:tr w:rsidR="00960D11" w:rsidRPr="0080142E" w14:paraId="263CA7B4" w14:textId="77777777" w:rsidTr="00C22231">
        <w:tc>
          <w:tcPr>
            <w:tcW w:w="625" w:type="pct"/>
            <w:tcMar>
              <w:left w:w="108" w:type="dxa"/>
              <w:right w:w="108" w:type="dxa"/>
            </w:tcMar>
          </w:tcPr>
          <w:p w14:paraId="1FC9C546"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1AA1E13A"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F4A3CE5"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6E0EFA53"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4FA639E3"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37079D7F"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3A31D76C"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25220C40" w14:textId="77777777" w:rsidR="00960D11" w:rsidRPr="0080142E" w:rsidRDefault="00960D11" w:rsidP="002D5E46">
            <w:pPr>
              <w:pStyle w:val="StandardAshurst"/>
              <w:rPr>
                <w:rFonts w:cstheme="minorHAnsi"/>
                <w:szCs w:val="22"/>
                <w:lang w:val="en-US"/>
              </w:rPr>
            </w:pPr>
          </w:p>
        </w:tc>
      </w:tr>
      <w:tr w:rsidR="00960D11" w:rsidRPr="0080142E" w14:paraId="448B0FFC" w14:textId="77777777" w:rsidTr="00C22231">
        <w:tc>
          <w:tcPr>
            <w:tcW w:w="625" w:type="pct"/>
            <w:tcMar>
              <w:left w:w="108" w:type="dxa"/>
              <w:right w:w="108" w:type="dxa"/>
            </w:tcMar>
          </w:tcPr>
          <w:p w14:paraId="7FFA5D8F"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42E4277E"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5CBE005"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395DF217"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641D20C3"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4C7ED2D3"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386AB767"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710AC095" w14:textId="77777777" w:rsidR="00960D11" w:rsidRPr="0080142E" w:rsidRDefault="00960D11" w:rsidP="002D5E46">
            <w:pPr>
              <w:pStyle w:val="StandardAshurst"/>
              <w:rPr>
                <w:rFonts w:cstheme="minorHAnsi"/>
                <w:szCs w:val="22"/>
                <w:lang w:val="en-US"/>
              </w:rPr>
            </w:pPr>
          </w:p>
        </w:tc>
      </w:tr>
      <w:tr w:rsidR="00960D11" w:rsidRPr="0080142E" w14:paraId="3F114C67" w14:textId="77777777" w:rsidTr="00C22231">
        <w:tc>
          <w:tcPr>
            <w:tcW w:w="625" w:type="pct"/>
            <w:tcMar>
              <w:left w:w="108" w:type="dxa"/>
              <w:right w:w="108" w:type="dxa"/>
            </w:tcMar>
          </w:tcPr>
          <w:p w14:paraId="25F11A21"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2D8426D3"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1D24764"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3B099FE5"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7B47E27D"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0FC8CE7F"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25A6A5FF"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053AE289" w14:textId="77777777" w:rsidR="00960D11" w:rsidRPr="0080142E" w:rsidRDefault="00960D11" w:rsidP="002D5E46">
            <w:pPr>
              <w:pStyle w:val="StandardAshurst"/>
              <w:rPr>
                <w:rFonts w:cstheme="minorHAnsi"/>
                <w:szCs w:val="22"/>
                <w:lang w:val="en-US"/>
              </w:rPr>
            </w:pPr>
          </w:p>
        </w:tc>
      </w:tr>
      <w:tr w:rsidR="00960D11" w:rsidRPr="0080142E" w14:paraId="5CD71C6A" w14:textId="77777777" w:rsidTr="00C22231">
        <w:tc>
          <w:tcPr>
            <w:tcW w:w="625" w:type="pct"/>
            <w:tcMar>
              <w:left w:w="108" w:type="dxa"/>
              <w:right w:w="108" w:type="dxa"/>
            </w:tcMar>
          </w:tcPr>
          <w:p w14:paraId="15ACF2D2"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26EC2F3E"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4DDD25E7"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3803FA97"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0BB14D5F"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2BF1F92C"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7CF0E7A5"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40F39CE7" w14:textId="77777777" w:rsidR="00960D11" w:rsidRPr="0080142E" w:rsidRDefault="00960D11" w:rsidP="002D5E46">
            <w:pPr>
              <w:pStyle w:val="StandardAshurst"/>
              <w:rPr>
                <w:rFonts w:cstheme="minorHAnsi"/>
                <w:szCs w:val="22"/>
                <w:lang w:val="en-US"/>
              </w:rPr>
            </w:pPr>
          </w:p>
        </w:tc>
      </w:tr>
      <w:tr w:rsidR="00960D11" w:rsidRPr="0080142E" w14:paraId="1317B3D1" w14:textId="77777777" w:rsidTr="00C22231">
        <w:tc>
          <w:tcPr>
            <w:tcW w:w="625" w:type="pct"/>
            <w:tcMar>
              <w:left w:w="108" w:type="dxa"/>
              <w:right w:w="108" w:type="dxa"/>
            </w:tcMar>
          </w:tcPr>
          <w:p w14:paraId="4369E7D3"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50EF50E9"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07FFCA86"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7B091BEA"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2780EAC7"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17BB970F"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129EC7DC"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7065F93E" w14:textId="77777777" w:rsidR="00960D11" w:rsidRPr="0080142E" w:rsidRDefault="00960D11" w:rsidP="002D5E46">
            <w:pPr>
              <w:pStyle w:val="StandardAshurst"/>
              <w:rPr>
                <w:rFonts w:cstheme="minorHAnsi"/>
                <w:szCs w:val="22"/>
                <w:lang w:val="en-US"/>
              </w:rPr>
            </w:pPr>
          </w:p>
        </w:tc>
      </w:tr>
      <w:tr w:rsidR="00960D11" w:rsidRPr="0080142E" w14:paraId="4AD3B31C" w14:textId="77777777" w:rsidTr="00C22231">
        <w:tc>
          <w:tcPr>
            <w:tcW w:w="625" w:type="pct"/>
            <w:tcMar>
              <w:left w:w="108" w:type="dxa"/>
              <w:right w:w="108" w:type="dxa"/>
            </w:tcMar>
          </w:tcPr>
          <w:p w14:paraId="0F5A08CF" w14:textId="77777777" w:rsidR="00960D11" w:rsidRPr="0080142E" w:rsidRDefault="00960D11" w:rsidP="00C22231">
            <w:pPr>
              <w:pStyle w:val="TableNum1Ashurst"/>
              <w:numPr>
                <w:ilvl w:val="0"/>
                <w:numId w:val="0"/>
              </w:numPr>
              <w:spacing w:before="0" w:after="0"/>
              <w:ind w:left="782"/>
              <w:rPr>
                <w:lang w:val="en-US"/>
              </w:rPr>
            </w:pPr>
          </w:p>
        </w:tc>
        <w:tc>
          <w:tcPr>
            <w:tcW w:w="621" w:type="pct"/>
            <w:tcMar>
              <w:left w:w="108" w:type="dxa"/>
              <w:right w:w="108" w:type="dxa"/>
            </w:tcMar>
          </w:tcPr>
          <w:p w14:paraId="0C10A34D" w14:textId="77777777" w:rsidR="00960D11" w:rsidRPr="0080142E" w:rsidRDefault="00960D11" w:rsidP="002D5E46">
            <w:pPr>
              <w:pStyle w:val="StandardAshurst"/>
              <w:rPr>
                <w:rFonts w:cstheme="minorHAnsi"/>
                <w:szCs w:val="22"/>
                <w:lang w:val="en-US"/>
              </w:rPr>
            </w:pPr>
          </w:p>
        </w:tc>
        <w:tc>
          <w:tcPr>
            <w:tcW w:w="714" w:type="pct"/>
            <w:tcMar>
              <w:left w:w="108" w:type="dxa"/>
              <w:right w:w="108" w:type="dxa"/>
            </w:tcMar>
          </w:tcPr>
          <w:p w14:paraId="755579FD" w14:textId="77777777" w:rsidR="00960D11" w:rsidRPr="0080142E" w:rsidRDefault="00960D11" w:rsidP="002D5E46">
            <w:pPr>
              <w:pStyle w:val="StandardAshurst"/>
              <w:rPr>
                <w:rFonts w:cstheme="minorHAnsi"/>
                <w:szCs w:val="22"/>
                <w:lang w:val="en-US"/>
              </w:rPr>
            </w:pPr>
          </w:p>
        </w:tc>
        <w:tc>
          <w:tcPr>
            <w:tcW w:w="586" w:type="pct"/>
            <w:tcMar>
              <w:left w:w="108" w:type="dxa"/>
              <w:right w:w="108" w:type="dxa"/>
            </w:tcMar>
          </w:tcPr>
          <w:p w14:paraId="6B35E7E0" w14:textId="77777777" w:rsidR="00960D11" w:rsidRPr="0080142E" w:rsidRDefault="00960D11" w:rsidP="002D5E46">
            <w:pPr>
              <w:pStyle w:val="StandardAshurst"/>
              <w:rPr>
                <w:rFonts w:cstheme="minorHAnsi"/>
                <w:szCs w:val="22"/>
                <w:lang w:val="en-US"/>
              </w:rPr>
            </w:pPr>
          </w:p>
        </w:tc>
        <w:tc>
          <w:tcPr>
            <w:tcW w:w="642" w:type="pct"/>
            <w:tcMar>
              <w:left w:w="108" w:type="dxa"/>
              <w:right w:w="108" w:type="dxa"/>
            </w:tcMar>
          </w:tcPr>
          <w:p w14:paraId="0E0D7E14" w14:textId="77777777" w:rsidR="00960D11" w:rsidRPr="0080142E" w:rsidRDefault="00960D11" w:rsidP="002D5E46">
            <w:pPr>
              <w:pStyle w:val="StandardAshurst"/>
              <w:rPr>
                <w:rFonts w:cstheme="minorHAnsi"/>
                <w:szCs w:val="22"/>
                <w:lang w:val="en-US"/>
              </w:rPr>
            </w:pPr>
          </w:p>
        </w:tc>
        <w:tc>
          <w:tcPr>
            <w:tcW w:w="576" w:type="pct"/>
            <w:tcMar>
              <w:left w:w="108" w:type="dxa"/>
              <w:right w:w="108" w:type="dxa"/>
            </w:tcMar>
          </w:tcPr>
          <w:p w14:paraId="36AA88ED" w14:textId="77777777" w:rsidR="00960D11" w:rsidRPr="0080142E" w:rsidRDefault="00960D11" w:rsidP="002D5E46">
            <w:pPr>
              <w:pStyle w:val="StandardAshurst"/>
              <w:rPr>
                <w:rFonts w:cstheme="minorHAnsi"/>
                <w:szCs w:val="22"/>
                <w:lang w:val="en-US"/>
              </w:rPr>
            </w:pPr>
          </w:p>
        </w:tc>
        <w:tc>
          <w:tcPr>
            <w:tcW w:w="512" w:type="pct"/>
            <w:tcMar>
              <w:left w:w="108" w:type="dxa"/>
              <w:right w:w="108" w:type="dxa"/>
            </w:tcMar>
          </w:tcPr>
          <w:p w14:paraId="4753C6C3" w14:textId="77777777" w:rsidR="00960D11" w:rsidRPr="0080142E" w:rsidRDefault="00960D11" w:rsidP="002D5E46">
            <w:pPr>
              <w:pStyle w:val="StandardAshurst"/>
              <w:rPr>
                <w:rFonts w:cstheme="minorHAnsi"/>
                <w:szCs w:val="22"/>
                <w:lang w:val="en-US"/>
              </w:rPr>
            </w:pPr>
          </w:p>
        </w:tc>
        <w:tc>
          <w:tcPr>
            <w:tcW w:w="724" w:type="pct"/>
            <w:tcMar>
              <w:left w:w="108" w:type="dxa"/>
              <w:right w:w="108" w:type="dxa"/>
            </w:tcMar>
          </w:tcPr>
          <w:p w14:paraId="73FCF86F" w14:textId="77777777" w:rsidR="00960D11" w:rsidRPr="0080142E" w:rsidRDefault="00960D11" w:rsidP="002D5E46">
            <w:pPr>
              <w:pStyle w:val="StandardAshurst"/>
              <w:rPr>
                <w:rFonts w:cstheme="minorHAnsi"/>
                <w:szCs w:val="22"/>
                <w:lang w:val="en-US"/>
              </w:rPr>
            </w:pPr>
          </w:p>
        </w:tc>
      </w:tr>
    </w:tbl>
    <w:p w14:paraId="21B79562" w14:textId="77777777" w:rsidR="00960D11" w:rsidRPr="0080142E" w:rsidRDefault="00960D11" w:rsidP="00960D11">
      <w:pPr>
        <w:pStyle w:val="B12Ashurst"/>
        <w:rPr>
          <w:lang w:val="en-US"/>
        </w:rPr>
      </w:pPr>
    </w:p>
    <w:p w14:paraId="1AEA905E" w14:textId="77777777" w:rsidR="00960D11" w:rsidRPr="0080142E" w:rsidRDefault="00960D11" w:rsidP="002D5E46">
      <w:pPr>
        <w:pStyle w:val="NormalAshurst"/>
        <w:keepNext/>
        <w:rPr>
          <w:b/>
          <w:bCs/>
          <w:lang w:val="en-US"/>
        </w:rPr>
      </w:pPr>
      <w:r w:rsidRPr="0080142E">
        <w:rPr>
          <w:b/>
          <w:bCs/>
          <w:lang w:val="en-US"/>
        </w:rPr>
        <w:lastRenderedPageBreak/>
        <w:t>NOTES:</w:t>
      </w:r>
    </w:p>
    <w:p w14:paraId="0B26A191" w14:textId="77777777" w:rsidR="002D5E46" w:rsidRPr="0080142E" w:rsidRDefault="002D5E46" w:rsidP="002D5E46">
      <w:pPr>
        <w:pStyle w:val="NormalAshurst"/>
        <w:ind w:left="567" w:hanging="567"/>
        <w:rPr>
          <w:lang w:val="en-US"/>
        </w:rPr>
      </w:pPr>
      <w:r w:rsidRPr="0080142E">
        <w:rPr>
          <w:lang w:val="en-US"/>
        </w:rPr>
        <w:t>(1)</w:t>
      </w:r>
      <w:r w:rsidRPr="0080142E">
        <w:rPr>
          <w:lang w:val="en-US"/>
        </w:rPr>
        <w:tab/>
      </w:r>
      <w:r w:rsidR="00960D11" w:rsidRPr="0080142E">
        <w:rPr>
          <w:lang w:val="en-US"/>
        </w:rPr>
        <w:t>If using experience of an entity other than an Equity Member, please describe the relationship of such entity to the respective Equity Member, and include an explanation of how the experience relates to the Equity Member on this Project. Include such description as a footnote on this Form.</w:t>
      </w:r>
    </w:p>
    <w:p w14:paraId="06422A4E" w14:textId="77777777" w:rsidR="002D5E46" w:rsidRPr="0080142E" w:rsidRDefault="002D5E46" w:rsidP="002D5E46">
      <w:pPr>
        <w:pStyle w:val="NormalAshurst"/>
        <w:ind w:left="567" w:hanging="567"/>
        <w:rPr>
          <w:lang w:val="en-US"/>
        </w:rPr>
      </w:pPr>
      <w:r w:rsidRPr="0080142E">
        <w:rPr>
          <w:lang w:val="en-US"/>
        </w:rPr>
        <w:t>(2)</w:t>
      </w:r>
      <w:r w:rsidRPr="0080142E">
        <w:rPr>
          <w:lang w:val="en-US"/>
        </w:rPr>
        <w:tab/>
      </w:r>
      <w:r w:rsidR="00960D11" w:rsidRPr="0080142E">
        <w:rPr>
          <w:lang w:val="en-US"/>
        </w:rPr>
        <w:t>Total dollar value of design and construction costs. Use nominal value.</w:t>
      </w:r>
    </w:p>
    <w:p w14:paraId="559F4859" w14:textId="59A2E32B" w:rsidR="002D5E46" w:rsidRPr="0080142E" w:rsidRDefault="002D5E46" w:rsidP="003F730F">
      <w:pPr>
        <w:pStyle w:val="NormalAshurst"/>
        <w:ind w:left="567" w:hanging="567"/>
        <w:rPr>
          <w:lang w:val="en-US"/>
        </w:rPr>
      </w:pPr>
      <w:r w:rsidRPr="0080142E">
        <w:rPr>
          <w:lang w:val="en-US"/>
        </w:rPr>
        <w:t>(3)</w:t>
      </w:r>
      <w:r w:rsidRPr="0080142E">
        <w:rPr>
          <w:lang w:val="en-US"/>
        </w:rPr>
        <w:tab/>
      </w:r>
      <w:r w:rsidR="003F730F" w:rsidRPr="003F730F">
        <w:rPr>
          <w:lang w:val="en-US"/>
        </w:rPr>
        <w:t>Project size means the total dollar value of all sources and uses, including all private debt, equity, and public funding</w:t>
      </w:r>
      <w:r w:rsidR="003F730F">
        <w:rPr>
          <w:lang w:val="en-US"/>
        </w:rPr>
        <w:t xml:space="preserve"> </w:t>
      </w:r>
      <w:r w:rsidR="003F730F" w:rsidRPr="003F730F">
        <w:rPr>
          <w:lang w:val="en-US"/>
        </w:rPr>
        <w:t>during construction or, if applicable, any private debt or equity secured by the Equity Member on any secondary transaction</w:t>
      </w:r>
      <w:r w:rsidR="00960D11" w:rsidRPr="0080142E">
        <w:rPr>
          <w:lang w:val="en-US"/>
        </w:rPr>
        <w:t>.</w:t>
      </w:r>
    </w:p>
    <w:p w14:paraId="0C60D947" w14:textId="61BFA500" w:rsidR="009A4548" w:rsidRPr="00205903" w:rsidRDefault="002D5E46" w:rsidP="00E350E1">
      <w:pPr>
        <w:pStyle w:val="NormalAshurst"/>
        <w:ind w:left="567" w:hanging="567"/>
        <w:rPr>
          <w:lang w:val="en-US"/>
        </w:rPr>
      </w:pPr>
      <w:r w:rsidRPr="0080142E">
        <w:rPr>
          <w:lang w:val="en-US"/>
        </w:rPr>
        <w:t>(4)</w:t>
      </w:r>
      <w:r w:rsidRPr="0080142E">
        <w:rPr>
          <w:lang w:val="en-US"/>
        </w:rPr>
        <w:tab/>
      </w:r>
      <w:r w:rsidR="00960D11" w:rsidRPr="0080142E">
        <w:rPr>
          <w:lang w:val="en-US"/>
        </w:rPr>
        <w:t>Attach a maximum two (2) page narrative for each project listed, to include the name and contact information for a reference from the project owner.</w:t>
      </w:r>
      <w:r w:rsidR="00E350E1" w:rsidRPr="00205903">
        <w:rPr>
          <w:lang w:val="en-US"/>
        </w:rPr>
        <w:t xml:space="preserve"> </w:t>
      </w:r>
    </w:p>
    <w:sectPr w:rsidR="009A4548" w:rsidRPr="00205903" w:rsidSect="00E350E1">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1440" w:right="1440" w:bottom="1440" w:left="1440" w:header="51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3BF77" w14:textId="77777777" w:rsidR="001F35E5" w:rsidRPr="00312035" w:rsidRDefault="001F35E5" w:rsidP="001D4305">
      <w:pPr>
        <w:pStyle w:val="FootnoteSeparatorAshurst"/>
      </w:pPr>
      <w:r w:rsidRPr="00312035">
        <w:continuationSeparator/>
      </w:r>
    </w:p>
  </w:endnote>
  <w:endnote w:type="continuationSeparator" w:id="0">
    <w:p w14:paraId="395DCAD9" w14:textId="77777777" w:rsidR="001F35E5" w:rsidRPr="00312035" w:rsidRDefault="001F35E5" w:rsidP="001D4305">
      <w:pPr>
        <w:pStyle w:val="FootnoteSeparatorAshurst"/>
      </w:pPr>
      <w:r w:rsidRPr="00312035">
        <w:continuationSeparator/>
      </w:r>
    </w:p>
  </w:endnote>
  <w:endnote w:type="continuationNotice" w:id="1">
    <w:p w14:paraId="367ACB39" w14:textId="77777777" w:rsidR="001F35E5" w:rsidRPr="00312035" w:rsidRDefault="001F35E5"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252BAD31" w:rsidR="00822BDC" w:rsidRPr="00C8031A" w:rsidRDefault="00315243" w:rsidP="00DD3B53">
          <w:pPr>
            <w:pStyle w:val="Footer"/>
            <w:spacing w:line="200" w:lineRule="atLeast"/>
          </w:pPr>
          <w:fldSimple w:instr=" DOCPROPERTY  ashurstDocRef  \* MERGEFORMAT ">
            <w:r w:rsidR="00E350E1">
              <w:t>EUS\MLYNDO\423469151.31</w:t>
            </w:r>
          </w:fldSimple>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6126"/>
      <w:gridCol w:w="2228"/>
      <w:gridCol w:w="5606"/>
    </w:tblGrid>
    <w:tr w:rsidR="00F1183E" w:rsidRPr="00822BDC" w14:paraId="3097F75D" w14:textId="77777777" w:rsidTr="00E350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336D741" w14:textId="6761AD64" w:rsidR="00F1183E" w:rsidRPr="00822BDC" w:rsidRDefault="00F1183E" w:rsidP="00F1183E">
          <w:pPr>
            <w:pStyle w:val="Footer"/>
            <w:spacing w:before="0"/>
            <w:rPr>
              <w:sz w:val="18"/>
              <w:szCs w:val="18"/>
            </w:rPr>
          </w:pPr>
          <w:r w:rsidRPr="00822BDC">
            <w:rPr>
              <w:sz w:val="18"/>
              <w:szCs w:val="18"/>
            </w:rPr>
            <w:t>North Carolina Department of Transportation</w:t>
          </w:r>
        </w:p>
      </w:tc>
      <w:tc>
        <w:tcPr>
          <w:tcW w:w="798" w:type="pct"/>
        </w:tcPr>
        <w:p w14:paraId="39EC9F02" w14:textId="1DB131F3" w:rsidR="00F1183E" w:rsidRPr="00822BDC" w:rsidRDefault="002E709E" w:rsidP="00F1183E">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 xml:space="preserve">Form </w:t>
          </w:r>
          <w:r w:rsidR="00E350E1">
            <w:rPr>
              <w:sz w:val="18"/>
              <w:szCs w:val="18"/>
            </w:rPr>
            <w:t>E-2</w:t>
          </w:r>
        </w:p>
      </w:tc>
      <w:tc>
        <w:tcPr>
          <w:tcW w:w="2009" w:type="pct"/>
        </w:tcPr>
        <w:p w14:paraId="459CEF5F" w14:textId="41016755" w:rsidR="00F1183E" w:rsidRPr="00822BDC" w:rsidRDefault="00494EAE" w:rsidP="00494EAE">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F1183E" w:rsidRPr="00822BDC" w14:paraId="0AFA592E" w14:textId="77777777" w:rsidTr="00E350E1">
      <w:tc>
        <w:tcPr>
          <w:cnfStyle w:val="001000000000" w:firstRow="0" w:lastRow="0" w:firstColumn="1" w:lastColumn="0" w:oddVBand="0" w:evenVBand="0" w:oddHBand="0" w:evenHBand="0" w:firstRowFirstColumn="0" w:firstRowLastColumn="0" w:lastRowFirstColumn="0" w:lastRowLastColumn="0"/>
          <w:tcW w:w="2194" w:type="pct"/>
        </w:tcPr>
        <w:p w14:paraId="50F97B2F" w14:textId="2C8C797F" w:rsidR="00F1183E" w:rsidRPr="00822BDC" w:rsidRDefault="00494EAE" w:rsidP="00F1183E">
          <w:pPr>
            <w:pStyle w:val="Footer"/>
            <w:spacing w:before="0"/>
            <w:rPr>
              <w:sz w:val="18"/>
              <w:szCs w:val="18"/>
            </w:rPr>
          </w:pPr>
          <w:r w:rsidRPr="00822BDC">
            <w:rPr>
              <w:sz w:val="18"/>
              <w:szCs w:val="18"/>
            </w:rPr>
            <w:t>I-77 South Express Lanes Project</w:t>
          </w:r>
        </w:p>
      </w:tc>
      <w:tc>
        <w:tcPr>
          <w:tcW w:w="798" w:type="pct"/>
        </w:tcPr>
        <w:p w14:paraId="0DF79018" w14:textId="77777777" w:rsidR="00F1183E" w:rsidRPr="00822BDC" w:rsidRDefault="00F1183E" w:rsidP="00F1183E">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09" w:type="pct"/>
        </w:tcPr>
        <w:p w14:paraId="6D5FB046" w14:textId="1AA3DA9F" w:rsidR="00F1183E" w:rsidRPr="00822BDC" w:rsidRDefault="003F752D"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3F752D">
            <w:rPr>
              <w:sz w:val="18"/>
              <w:szCs w:val="18"/>
            </w:rPr>
            <w:t>Addendum No. 1: Issued October 10, 2025</w:t>
          </w:r>
        </w:p>
      </w:tc>
    </w:tr>
    <w:tr w:rsidR="00F1183E" w:rsidRPr="00822BDC" w14:paraId="0336F2A1" w14:textId="77777777" w:rsidTr="00E350E1">
      <w:tc>
        <w:tcPr>
          <w:cnfStyle w:val="001000000000" w:firstRow="0" w:lastRow="0" w:firstColumn="1" w:lastColumn="0" w:oddVBand="0" w:evenVBand="0" w:oddHBand="0" w:evenHBand="0" w:firstRowFirstColumn="0" w:firstRowLastColumn="0" w:lastRowFirstColumn="0" w:lastRowLastColumn="0"/>
          <w:tcW w:w="2194" w:type="pct"/>
        </w:tcPr>
        <w:p w14:paraId="413BF4FB" w14:textId="241DD7BA" w:rsidR="00F1183E" w:rsidRPr="00822BDC" w:rsidRDefault="00494EAE" w:rsidP="00F1183E">
          <w:pPr>
            <w:pStyle w:val="Footer"/>
            <w:spacing w:before="0"/>
            <w:rPr>
              <w:sz w:val="18"/>
              <w:szCs w:val="18"/>
            </w:rPr>
          </w:pPr>
          <w:r w:rsidRPr="009E3303">
            <w:rPr>
              <w:sz w:val="18"/>
              <w:szCs w:val="18"/>
            </w:rPr>
            <w:t>T.I.P Project I-5718</w:t>
          </w:r>
        </w:p>
      </w:tc>
      <w:tc>
        <w:tcPr>
          <w:tcW w:w="798" w:type="pct"/>
        </w:tcPr>
        <w:p w14:paraId="34320EA9" w14:textId="77777777" w:rsidR="00F1183E" w:rsidRPr="00822BDC" w:rsidRDefault="00F1183E" w:rsidP="00F1183E">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09" w:type="pct"/>
        </w:tcPr>
        <w:p w14:paraId="7F693C30" w14:textId="77035281" w:rsidR="00F1183E" w:rsidRPr="00822BDC" w:rsidRDefault="00F1183E" w:rsidP="00494EAE">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312035" w:rsidRDefault="00822BDC"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6C2EA44E" w:rsidR="00822BDC" w:rsidRPr="00C8031A" w:rsidRDefault="00315243" w:rsidP="00DD3B53">
          <w:pPr>
            <w:pStyle w:val="Footer"/>
            <w:spacing w:line="200" w:lineRule="atLeast"/>
          </w:pPr>
          <w:fldSimple w:instr=" DOCPROPERTY  ashurstDocRef  \* MERGEFORMAT ">
            <w:r w:rsidR="00E350E1">
              <w:t>EUS\MLYNDO\423469151.31</w:t>
            </w:r>
          </w:fldSimple>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28486" w14:textId="77777777" w:rsidR="001F35E5" w:rsidRPr="001401F4" w:rsidRDefault="001F35E5" w:rsidP="001401F4">
      <w:pPr>
        <w:pStyle w:val="FootnoteSeparatorAshurst"/>
        <w:spacing w:after="200"/>
        <w:rPr>
          <w:color w:val="auto"/>
        </w:rPr>
      </w:pPr>
      <w:r>
        <w:rPr>
          <w:color w:val="auto"/>
        </w:rPr>
        <w:t>______________________</w:t>
      </w:r>
    </w:p>
  </w:footnote>
  <w:footnote w:type="continuationSeparator" w:id="0">
    <w:p w14:paraId="32E9777A" w14:textId="77777777" w:rsidR="001F35E5" w:rsidRPr="001401F4" w:rsidRDefault="001F35E5" w:rsidP="001401F4">
      <w:pPr>
        <w:pStyle w:val="FootnoteSeparatorAshurst"/>
        <w:spacing w:after="200"/>
        <w:rPr>
          <w:color w:val="auto"/>
        </w:rPr>
      </w:pPr>
      <w:r>
        <w:rPr>
          <w:color w:val="auto"/>
        </w:rPr>
        <w:t>______________________</w:t>
      </w:r>
    </w:p>
  </w:footnote>
  <w:footnote w:type="continuationNotice" w:id="1">
    <w:p w14:paraId="309B21F8" w14:textId="77777777" w:rsidR="001F35E5" w:rsidRPr="00312035" w:rsidRDefault="001F35E5" w:rsidP="001D430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EE30D" w14:textId="77777777" w:rsidR="00E350E1" w:rsidRDefault="00E350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53EBE" w14:textId="77777777" w:rsidR="00E350E1" w:rsidRDefault="00E350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E80D8" w14:textId="77777777" w:rsidR="00E350E1" w:rsidRDefault="00E350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5E5"/>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3514"/>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88E"/>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3F730F"/>
    <w:rsid w:val="003F752D"/>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0CF"/>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A41"/>
    <w:rsid w:val="00676DA0"/>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2E68"/>
    <w:rsid w:val="006E46AD"/>
    <w:rsid w:val="006E4809"/>
    <w:rsid w:val="006E51EB"/>
    <w:rsid w:val="006E6500"/>
    <w:rsid w:val="006E6B58"/>
    <w:rsid w:val="006F2534"/>
    <w:rsid w:val="006F4D83"/>
    <w:rsid w:val="006F5239"/>
    <w:rsid w:val="006F5719"/>
    <w:rsid w:val="006F5D24"/>
    <w:rsid w:val="006F645A"/>
    <w:rsid w:val="007007F6"/>
    <w:rsid w:val="00701151"/>
    <w:rsid w:val="00703099"/>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57B"/>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485"/>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618"/>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6FAB"/>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0E1"/>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25FF"/>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3753"/>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3D62"/>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873E01"/>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Props1.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2.xml><?xml version="1.0" encoding="utf-8"?>
<ds:datastoreItem xmlns:ds="http://schemas.openxmlformats.org/officeDocument/2006/customXml" ds:itemID="{41E94814-D833-4131-8E82-47A003E395A5}">
  <ds:schemaRefs>
    <ds:schemaRef ds:uri="http://schemas.ashurst.com/logos"/>
  </ds:schemaRefs>
</ds:datastoreItem>
</file>

<file path=docProps/app.xml><?xml version="1.0" encoding="utf-8"?>
<Properties xmlns="http://schemas.openxmlformats.org/officeDocument/2006/extended-properties" xmlns:vt="http://schemas.openxmlformats.org/officeDocument/2006/docPropsVTypes">
  <Template>ashWordStepdown</Template>
  <TotalTime>0</TotalTime>
  <Pages>3</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 (MLJ)</cp:lastModifiedBy>
  <cp:revision>5</cp:revision>
  <cp:lastPrinted>2025-08-07T21:51:00Z</cp:lastPrinted>
  <dcterms:created xsi:type="dcterms:W3CDTF">2025-08-14T23:44:00Z</dcterms:created>
  <dcterms:modified xsi:type="dcterms:W3CDTF">2025-10-10T20:02:00Z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2025-10-10T19:34:17Z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a51f9ade-b69b-4aa5-a3a6-c6a6e1cfbddc</vt:lpwstr>
  </property>
  <property fmtid="{D5CDD505-2E9C-101B-9397-08002B2CF9AE}" pid="31" name="MSIP_Label_1ebcac49-0f25-4518-ae1e-999dfc5af7c9_ContentBits">
    <vt:lpwstr>0</vt:lpwstr>
  </property>
</Properties>
</file>